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904" w:rsidRDefault="00D71904">
      <w:pPr>
        <w:pStyle w:val="Overskrift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rFonts w:ascii="Arial" w:hAnsi="Arial"/>
        </w:rPr>
      </w:pPr>
      <w:r>
        <w:rPr>
          <w:rFonts w:ascii="Arial" w:hAnsi="Arial"/>
          <w:sz w:val="32"/>
        </w:rPr>
        <w:t>Lejekontrakt for lokaler i Arena Centret</w:t>
      </w:r>
      <w:r>
        <w:rPr>
          <w:rFonts w:ascii="Arial" w:hAnsi="Arial"/>
        </w:rPr>
        <w:t xml:space="preserve"> </w:t>
      </w:r>
    </w:p>
    <w:p w:rsidR="00D71904" w:rsidRDefault="00D71904">
      <w:pPr>
        <w:pStyle w:val="Overskrift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rFonts w:ascii="Arial" w:hAnsi="Arial"/>
          <w:b w:val="0"/>
          <w:sz w:val="20"/>
          <w:u w:val="single"/>
        </w:rPr>
      </w:pPr>
      <w:r>
        <w:rPr>
          <w:b w:val="0"/>
          <w:sz w:val="20"/>
          <w:u w:val="single"/>
        </w:rPr>
        <w:t xml:space="preserve">Kontakt: </w:t>
      </w:r>
      <w:r w:rsidR="000B3F66">
        <w:rPr>
          <w:b w:val="0"/>
          <w:sz w:val="20"/>
          <w:u w:val="single"/>
        </w:rPr>
        <w:t>Jesper</w:t>
      </w:r>
      <w:r>
        <w:rPr>
          <w:b w:val="0"/>
          <w:sz w:val="20"/>
          <w:u w:val="single"/>
        </w:rPr>
        <w:t xml:space="preserve"> </w:t>
      </w:r>
      <w:r w:rsidR="000B3F66">
        <w:rPr>
          <w:b w:val="0"/>
          <w:sz w:val="20"/>
          <w:u w:val="single"/>
        </w:rPr>
        <w:t xml:space="preserve">Winberg </w:t>
      </w:r>
      <w:r>
        <w:rPr>
          <w:b w:val="0"/>
          <w:sz w:val="20"/>
          <w:u w:val="single"/>
        </w:rPr>
        <w:t>på tlf.</w:t>
      </w:r>
      <w:r w:rsidR="000B3F66">
        <w:rPr>
          <w:b w:val="0"/>
          <w:sz w:val="20"/>
          <w:u w:val="single"/>
        </w:rPr>
        <w:t xml:space="preserve"> 2488 3960</w:t>
      </w:r>
      <w:r>
        <w:rPr>
          <w:b w:val="0"/>
          <w:sz w:val="20"/>
          <w:u w:val="single"/>
        </w:rPr>
        <w:t xml:space="preserve">, e-mail: </w:t>
      </w:r>
      <w:hyperlink r:id="rId7" w:history="1">
        <w:r w:rsidR="009F200B">
          <w:rPr>
            <w:rStyle w:val="Hyperlink"/>
            <w:b w:val="0"/>
            <w:bCs/>
            <w:sz w:val="20"/>
          </w:rPr>
          <w:t>udlejning@oasepost</w:t>
        </w:r>
        <w:r>
          <w:rPr>
            <w:rStyle w:val="Hyperlink"/>
            <w:b w:val="0"/>
            <w:bCs/>
            <w:sz w:val="20"/>
          </w:rPr>
          <w:t>.dk</w:t>
        </w:r>
      </w:hyperlink>
      <w:r>
        <w:rPr>
          <w:rFonts w:ascii="Arial" w:hAnsi="Arial"/>
          <w:b w:val="0"/>
          <w:sz w:val="20"/>
          <w:u w:val="single"/>
        </w:rPr>
        <w:tab/>
      </w:r>
      <w:r>
        <w:rPr>
          <w:rFonts w:ascii="Arial" w:hAnsi="Arial"/>
          <w:b w:val="0"/>
          <w:sz w:val="20"/>
          <w:u w:val="single"/>
        </w:rPr>
        <w:tab/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u w:val="single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  <w:r>
        <w:t xml:space="preserve">Udlejer, </w:t>
      </w:r>
      <w:r w:rsidR="005C01D2">
        <w:t>Silkeborg Oasekirke</w:t>
      </w:r>
      <w:r>
        <w:t>, Frichsvej 2, 8600 Silkeborg udlejer hermed lokaler i Arena Centret, Frichsvej 2, 8600 Silkeborg til lejer: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spacing w:line="360" w:lineRule="auto"/>
        <w:rPr>
          <w:i/>
          <w:highlight w:val="white"/>
          <w:u w:val="single"/>
        </w:rPr>
      </w:pPr>
      <w:r>
        <w:rPr>
          <w:i/>
          <w:u w:val="single"/>
        </w:rPr>
        <w:t>Navn:</w:t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spacing w:line="360" w:lineRule="auto"/>
        <w:rPr>
          <w:i/>
          <w:highlight w:val="white"/>
          <w:u w:val="single"/>
        </w:rPr>
      </w:pPr>
      <w:r>
        <w:rPr>
          <w:i/>
          <w:u w:val="single"/>
        </w:rPr>
        <w:t>Adresse:</w:t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spacing w:line="360" w:lineRule="auto"/>
        <w:rPr>
          <w:i/>
          <w:highlight w:val="white"/>
          <w:u w:val="single"/>
        </w:rPr>
      </w:pPr>
      <w:r>
        <w:rPr>
          <w:i/>
          <w:u w:val="single"/>
        </w:rPr>
        <w:t xml:space="preserve"> </w:t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spacing w:line="360" w:lineRule="auto"/>
        <w:rPr>
          <w:i/>
          <w:highlight w:val="white"/>
          <w:u w:val="single"/>
        </w:rPr>
      </w:pPr>
      <w:r>
        <w:rPr>
          <w:i/>
          <w:u w:val="single"/>
        </w:rPr>
        <w:t>Tlf.nr.:</w:t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spacing w:line="360" w:lineRule="auto"/>
        <w:rPr>
          <w:i/>
          <w:highlight w:val="white"/>
          <w:u w:val="single"/>
        </w:rPr>
      </w:pPr>
      <w:r>
        <w:rPr>
          <w:i/>
          <w:u w:val="single"/>
        </w:rPr>
        <w:t>e-mail:</w:t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  <w:r>
        <w:rPr>
          <w:i/>
          <w:u w:val="single"/>
        </w:rPr>
        <w:tab/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b/>
          <w:highlight w:val="white"/>
        </w:rPr>
      </w:pPr>
      <w:r>
        <w:rPr>
          <w:b/>
        </w:rPr>
        <w:t>§ 1. Lejemålets omfang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0"/>
          <w:highlight w:val="white"/>
        </w:rPr>
      </w:pPr>
      <w:r>
        <w:t>Lejekontrakten omfatter leje af følgende lokaler i Arena Centret (sæt kryds):</w:t>
      </w:r>
    </w:p>
    <w:p w:rsidR="00D71904" w:rsidRDefault="00D71904">
      <w:pPr>
        <w:tabs>
          <w:tab w:val="left" w:pos="360"/>
        </w:tabs>
      </w:pPr>
    </w:p>
    <w:p w:rsidR="00D71904" w:rsidRDefault="00D71904">
      <w:pPr>
        <w:tabs>
          <w:tab w:val="left" w:pos="360"/>
        </w:tabs>
        <w:spacing w:line="360" w:lineRule="auto"/>
      </w:pPr>
      <w:r>
        <w:t>___  Køkken og Cafeteria</w:t>
      </w:r>
      <w:r>
        <w:tab/>
      </w:r>
      <w:r>
        <w:tab/>
        <w:t xml:space="preserve">___  </w:t>
      </w:r>
      <w:r w:rsidR="007B595C">
        <w:t>Hjørnerummet</w:t>
      </w:r>
      <w:r>
        <w:tab/>
      </w:r>
      <w:r>
        <w:tab/>
      </w:r>
    </w:p>
    <w:p w:rsidR="00D71904" w:rsidRDefault="00D71904">
      <w:pPr>
        <w:tabs>
          <w:tab w:val="left" w:pos="360"/>
        </w:tabs>
        <w:spacing w:line="360" w:lineRule="auto"/>
      </w:pPr>
      <w:r>
        <w:t>___  Kirkesal</w:t>
      </w:r>
      <w:r>
        <w:tab/>
      </w:r>
      <w:r>
        <w:tab/>
      </w:r>
      <w:r>
        <w:tab/>
      </w:r>
      <w:r w:rsidR="007B595C">
        <w:t>___  Andet  ___________________</w:t>
      </w:r>
    </w:p>
    <w:p w:rsidR="00D71904" w:rsidRDefault="00D71904">
      <w:pPr>
        <w:tabs>
          <w:tab w:val="left" w:pos="360"/>
        </w:tabs>
      </w:pPr>
      <w:r>
        <w:t>___  Børnelokale</w:t>
      </w:r>
      <w:r w:rsidR="007B595C">
        <w:tab/>
      </w:r>
      <w:r w:rsidR="007B595C">
        <w:tab/>
        <w:t>___  Hele Arena Centret</w:t>
      </w:r>
    </w:p>
    <w:p w:rsidR="00D71904" w:rsidRDefault="00D71904">
      <w:pPr>
        <w:tabs>
          <w:tab w:val="left" w:pos="360"/>
        </w:tabs>
      </w:pPr>
    </w:p>
    <w:p w:rsidR="00D71904" w:rsidRDefault="00D71904">
      <w:pPr>
        <w:tabs>
          <w:tab w:val="left" w:pos="360"/>
        </w:tabs>
      </w:pPr>
      <w:r>
        <w:t>Lejemålet begynder den: ____________ kl. ______  og slutter den: __________ kl. ______.</w:t>
      </w:r>
    </w:p>
    <w:p w:rsidR="00D71904" w:rsidRDefault="00D71904">
      <w:pPr>
        <w:tabs>
          <w:tab w:val="left" w:pos="360"/>
        </w:tabs>
      </w:pPr>
    </w:p>
    <w:p w:rsidR="00D71904" w:rsidRDefault="00D71904">
      <w:pPr>
        <w:tabs>
          <w:tab w:val="left" w:pos="540"/>
        </w:tabs>
        <w:rPr>
          <w:b/>
          <w:highlight w:val="white"/>
        </w:rPr>
      </w:pPr>
      <w:r>
        <w:rPr>
          <w:b/>
        </w:rPr>
        <w:t>§ 2. Det lejedes brug</w:t>
      </w:r>
    </w:p>
    <w:p w:rsidR="00D71904" w:rsidRDefault="00D71904">
      <w:pPr>
        <w:tabs>
          <w:tab w:val="left" w:pos="540"/>
        </w:tabs>
        <w:spacing w:line="360" w:lineRule="auto"/>
      </w:pPr>
      <w:r>
        <w:t>Udlejer accepterer at lejer anvender de lejede lokaler til følgende formål i ovennævnte periode:</w:t>
      </w:r>
    </w:p>
    <w:p w:rsidR="00D71904" w:rsidRDefault="00D71904">
      <w:pPr>
        <w:tabs>
          <w:tab w:val="left" w:pos="540"/>
        </w:tabs>
        <w:spacing w:line="360" w:lineRule="auto"/>
      </w:pPr>
      <w:r>
        <w:t>____________________________________________________________</w:t>
      </w:r>
    </w:p>
    <w:p w:rsidR="00D71904" w:rsidRDefault="00D71904">
      <w:pPr>
        <w:tabs>
          <w:tab w:val="left" w:pos="360"/>
        </w:tabs>
      </w:pPr>
    </w:p>
    <w:p w:rsidR="00D71904" w:rsidRDefault="00D71904">
      <w:pPr>
        <w:pStyle w:val="Standardteksttabe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jc w:val="left"/>
        <w:rPr>
          <w:b/>
          <w:highlight w:val="white"/>
        </w:rPr>
      </w:pPr>
      <w:r>
        <w:rPr>
          <w:b/>
        </w:rPr>
        <w:t>§ 3. Leje og betaling</w:t>
      </w:r>
    </w:p>
    <w:p w:rsidR="00D71904" w:rsidRDefault="00D71904">
      <w:pPr>
        <w:pStyle w:val="Standardteksttabe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jc w:val="left"/>
      </w:pPr>
      <w:r>
        <w:t>Lejen er inklusiv moms. I lejen er inkluderet udgifter til forbrug: El, vand og varme.</w:t>
      </w:r>
    </w:p>
    <w:p w:rsidR="00D71904" w:rsidRDefault="00D71904">
      <w:pPr>
        <w:tabs>
          <w:tab w:val="left" w:pos="360"/>
        </w:tabs>
      </w:pPr>
    </w:p>
    <w:p w:rsidR="00D71904" w:rsidRDefault="00D71904">
      <w:pPr>
        <w:tabs>
          <w:tab w:val="left" w:pos="360"/>
        </w:tabs>
      </w:pPr>
      <w:r>
        <w:t>Lejebeløb  kr.:  _______</w:t>
      </w:r>
      <w:r>
        <w:tab/>
      </w:r>
      <w:r>
        <w:tab/>
        <w:t>Bemærkninger: _________________________________</w:t>
      </w:r>
    </w:p>
    <w:p w:rsidR="00D71904" w:rsidRDefault="00D71904">
      <w:pPr>
        <w:tabs>
          <w:tab w:val="left" w:pos="360"/>
        </w:tabs>
      </w:pPr>
      <w:r>
        <w:t xml:space="preserve">Depositum kr.:     500,- </w:t>
      </w:r>
      <w:r>
        <w:tab/>
      </w:r>
      <w:r>
        <w:tab/>
        <w:t>______________________________________________</w:t>
      </w:r>
    </w:p>
    <w:p w:rsidR="00D71904" w:rsidRDefault="00D71904">
      <w:pPr>
        <w:tabs>
          <w:tab w:val="left" w:pos="360"/>
        </w:tabs>
      </w:pPr>
    </w:p>
    <w:p w:rsidR="00D71904" w:rsidRDefault="00D71904">
      <w:pPr>
        <w:tabs>
          <w:tab w:val="left" w:pos="360"/>
        </w:tabs>
      </w:pPr>
      <w:r>
        <w:t>Leje og depositum skal forudbetales efter regning senest 14 dage før lejemålets begyndelse.</w:t>
      </w:r>
    </w:p>
    <w:p w:rsidR="00D71904" w:rsidRDefault="00D71904">
      <w:pPr>
        <w:tabs>
          <w:tab w:val="left" w:pos="360"/>
        </w:tabs>
      </w:pPr>
      <w:r>
        <w:t>Depositum afregnes snarest efter lejemålets ophør med evt. fradrag for beskadiget service, inventar eller manglende rengøring.</w:t>
      </w:r>
    </w:p>
    <w:p w:rsidR="00D71904" w:rsidRDefault="00D71904">
      <w:pPr>
        <w:tabs>
          <w:tab w:val="left" w:pos="360"/>
        </w:tabs>
      </w:pPr>
    </w:p>
    <w:p w:rsidR="00D71904" w:rsidRDefault="00D71904">
      <w:pPr>
        <w:tabs>
          <w:tab w:val="left" w:pos="360"/>
        </w:tabs>
      </w:pPr>
      <w:r>
        <w:t>Lejer erklærer sig indforstået med at indestå for betaling af inventar, service m.v. som måtte blive beskadiget eller mangle i lejeperioden, samt at vedlagte udlejningsregler/husorden skal overholdes.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  <w:r>
        <w:t>Som lejer:</w:t>
      </w:r>
      <w:r>
        <w:tab/>
      </w:r>
      <w:r>
        <w:tab/>
      </w:r>
      <w:r>
        <w:tab/>
      </w:r>
      <w:r>
        <w:tab/>
        <w:t>Som udlejer: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</w:p>
    <w:p w:rsidR="00D71904" w:rsidRDefault="00D71904">
      <w:pPr>
        <w:pStyle w:val="Overskrift4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0"/>
          <w:highlight w:val="white"/>
        </w:rPr>
      </w:pPr>
      <w:r>
        <w:rPr>
          <w:sz w:val="20"/>
        </w:rPr>
        <w:t>Dato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  <w:highlight w:val="white"/>
        </w:rPr>
        <w:t>Dato</w:t>
      </w:r>
      <w:r>
        <w:rPr>
          <w:sz w:val="20"/>
          <w:highlight w:val="white"/>
        </w:rPr>
        <w:tab/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0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0"/>
          <w:highlight w:val="white"/>
          <w:u w:val="single"/>
        </w:rPr>
      </w:pPr>
      <w:r>
        <w:rPr>
          <w:sz w:val="20"/>
          <w:u w:val="single"/>
        </w:rPr>
        <w:t>Underskrift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highlight w:val="white"/>
          <w:u w:val="single"/>
        </w:rPr>
        <w:t>Underskrift</w:t>
      </w:r>
      <w:r>
        <w:rPr>
          <w:sz w:val="20"/>
          <w:highlight w:val="white"/>
          <w:u w:val="single"/>
        </w:rPr>
        <w:tab/>
      </w:r>
      <w:r>
        <w:rPr>
          <w:sz w:val="20"/>
          <w:highlight w:val="white"/>
          <w:u w:val="single"/>
        </w:rPr>
        <w:tab/>
      </w:r>
      <w:r>
        <w:rPr>
          <w:sz w:val="20"/>
          <w:highlight w:val="white"/>
          <w:u w:val="single"/>
        </w:rPr>
        <w:tab/>
      </w:r>
    </w:p>
    <w:p w:rsidR="00D71904" w:rsidRDefault="00D71904">
      <w:pPr>
        <w:pStyle w:val="Standardteks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lang w:val="da-DK"/>
        </w:rPr>
        <w:sectPr w:rsidR="00D71904">
          <w:pgSz w:w="11906" w:h="16838"/>
          <w:pgMar w:top="1079" w:right="1134" w:bottom="1258" w:left="1134" w:header="720" w:footer="720" w:gutter="0"/>
          <w:cols w:space="708"/>
        </w:sectPr>
      </w:pPr>
    </w:p>
    <w:p w:rsidR="000B3F66" w:rsidRDefault="000B3F66">
      <w:pPr>
        <w:overflowPunct/>
        <w:autoSpaceDE/>
        <w:autoSpaceDN/>
        <w:adjustRightInd/>
        <w:textAlignment w:val="auto"/>
        <w:rPr>
          <w:rFonts w:ascii="Arial" w:hAnsi="Arial"/>
          <w:b/>
          <w:sz w:val="22"/>
        </w:rPr>
      </w:pPr>
      <w:r>
        <w:rPr>
          <w:rFonts w:ascii="Arial" w:hAnsi="Arial"/>
          <w:sz w:val="22"/>
        </w:rPr>
        <w:lastRenderedPageBreak/>
        <w:br w:type="page"/>
      </w:r>
    </w:p>
    <w:p w:rsidR="00D71904" w:rsidRDefault="00D71904">
      <w:pPr>
        <w:pStyle w:val="Overskrift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rFonts w:ascii="Arial" w:hAnsi="Arial"/>
          <w:sz w:val="22"/>
          <w:highlight w:val="white"/>
        </w:rPr>
      </w:pPr>
      <w:r>
        <w:rPr>
          <w:rFonts w:ascii="Arial" w:hAnsi="Arial"/>
          <w:sz w:val="22"/>
        </w:rPr>
        <w:lastRenderedPageBreak/>
        <w:t>PRISER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i/>
          <w:sz w:val="22"/>
          <w:highlight w:val="white"/>
        </w:rPr>
      </w:pPr>
      <w:r>
        <w:rPr>
          <w:i/>
          <w:sz w:val="22"/>
        </w:rPr>
        <w:t>Døgnudlejning – op til 24 timer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Køkken og Cafeteria (inkl. service</w:t>
      </w:r>
      <w:r w:rsidR="00C71615">
        <w:rPr>
          <w:sz w:val="22"/>
        </w:rPr>
        <w:t xml:space="preserve"> og AV-udstyr</w:t>
      </w:r>
      <w:r>
        <w:rPr>
          <w:sz w:val="22"/>
        </w:rPr>
        <w:t>) kr. 200</w:t>
      </w:r>
      <w:r w:rsidR="00BC71B1">
        <w:rPr>
          <w:sz w:val="22"/>
        </w:rPr>
        <w:t>0</w:t>
      </w:r>
      <w:r>
        <w:rPr>
          <w:sz w:val="22"/>
        </w:rPr>
        <w:t>,-</w:t>
      </w:r>
    </w:p>
    <w:p w:rsidR="007B595C" w:rsidRDefault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>Hjørnerummet SAMMEN med cafeteria + kr. 500</w:t>
      </w:r>
    </w:p>
    <w:p w:rsidR="007B595C" w:rsidRDefault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>Køkken og Hjørnerummet kr. 1200.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Stor sal kr. 10</w:t>
      </w:r>
      <w:r w:rsidR="00D71904">
        <w:rPr>
          <w:sz w:val="22"/>
        </w:rPr>
        <w:t>00,-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Lille sal kr. 600,-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Gru</w:t>
      </w:r>
      <w:r w:rsidR="00BC71B1">
        <w:rPr>
          <w:sz w:val="22"/>
        </w:rPr>
        <w:t>pperum kr. 25</w:t>
      </w:r>
      <w:r>
        <w:rPr>
          <w:sz w:val="22"/>
        </w:rPr>
        <w:t>0,-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Hele Arena Centret kr. 3</w:t>
      </w:r>
      <w:r w:rsidR="00D71904">
        <w:rPr>
          <w:sz w:val="22"/>
        </w:rPr>
        <w:t>200,-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pStyle w:val="Overskrift3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Aftenudlejning mandag til torsdag 17.00 – 24.00: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Køkken og Cafeteria (inkl. service</w:t>
      </w:r>
      <w:r w:rsidR="00BC71B1">
        <w:rPr>
          <w:sz w:val="22"/>
        </w:rPr>
        <w:t xml:space="preserve"> og AV-udstyr) kr. 12</w:t>
      </w:r>
      <w:r>
        <w:rPr>
          <w:sz w:val="22"/>
        </w:rPr>
        <w:t>00,-</w:t>
      </w:r>
    </w:p>
    <w:p w:rsidR="007B595C" w:rsidRDefault="007B595C" w:rsidP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>Hjørnerummet SAMMEN med cafeteria + kr. 300</w:t>
      </w:r>
    </w:p>
    <w:p w:rsidR="007B595C" w:rsidRDefault="007B595C" w:rsidP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>Køkken og Hjørnerummet kr. 800.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Stor sal kr. 8</w:t>
      </w:r>
      <w:r w:rsidR="00D71904">
        <w:rPr>
          <w:sz w:val="22"/>
        </w:rPr>
        <w:t>00,-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Lille sal kr. 6</w:t>
      </w:r>
      <w:r w:rsidR="00D71904">
        <w:rPr>
          <w:sz w:val="22"/>
        </w:rPr>
        <w:t>00,-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Grupperum kr. 200,-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Hele Arena Centret kr. 2</w:t>
      </w:r>
      <w:r w:rsidR="00D71904">
        <w:rPr>
          <w:sz w:val="22"/>
        </w:rPr>
        <w:t>500,-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i/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i/>
          <w:sz w:val="22"/>
          <w:highlight w:val="white"/>
        </w:rPr>
      </w:pPr>
      <w:r>
        <w:rPr>
          <w:i/>
          <w:sz w:val="22"/>
        </w:rPr>
        <w:t>Dagudlejning mandag til torsdag 8.00 – 17.00: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Køkken og Cafeteria (inkl. service</w:t>
      </w:r>
      <w:r w:rsidR="00BC71B1">
        <w:rPr>
          <w:sz w:val="22"/>
        </w:rPr>
        <w:t xml:space="preserve"> og AV-udstyr</w:t>
      </w:r>
      <w:r>
        <w:rPr>
          <w:sz w:val="22"/>
        </w:rPr>
        <w:t xml:space="preserve">) kr. </w:t>
      </w:r>
      <w:r w:rsidR="00BC71B1">
        <w:rPr>
          <w:sz w:val="22"/>
        </w:rPr>
        <w:t>12</w:t>
      </w:r>
      <w:r>
        <w:rPr>
          <w:sz w:val="22"/>
        </w:rPr>
        <w:t>00,-</w:t>
      </w:r>
    </w:p>
    <w:p w:rsidR="007B595C" w:rsidRDefault="007B595C" w:rsidP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>Hjørnerummet SAMMEN med cafeteria + kr. 300</w:t>
      </w:r>
    </w:p>
    <w:p w:rsidR="007B595C" w:rsidRDefault="007B595C" w:rsidP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>Køkken og Hjørnerummet kr. 800.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Stor sal kr. 8</w:t>
      </w:r>
      <w:r w:rsidR="00D71904">
        <w:rPr>
          <w:sz w:val="22"/>
        </w:rPr>
        <w:t>00,-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Lille sal kr. 6</w:t>
      </w:r>
      <w:r w:rsidR="00D71904">
        <w:rPr>
          <w:sz w:val="22"/>
        </w:rPr>
        <w:t>00,-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Grupperum kr. 200,-</w:t>
      </w:r>
    </w:p>
    <w:p w:rsidR="00D71904" w:rsidRDefault="00BC71B1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Hele Arena Centret kr. 25</w:t>
      </w:r>
      <w:r w:rsidR="00D71904">
        <w:rPr>
          <w:sz w:val="22"/>
        </w:rPr>
        <w:t>00,-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pStyle w:val="Overskrift2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b w:val="0"/>
          <w:bCs/>
          <w:i/>
          <w:sz w:val="22"/>
          <w:highlight w:val="white"/>
        </w:rPr>
      </w:pPr>
      <w:r>
        <w:rPr>
          <w:rStyle w:val="Strk"/>
          <w:bCs/>
          <w:i/>
          <w:sz w:val="22"/>
        </w:rPr>
        <w:t>Andre lejemuligheder: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Lydanlæg, videoprojektor og storskærm i forbindelse med leje af stor sal kr. 300,00.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Talemikrofon medfølger lejen af den store sal.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i/>
          <w:sz w:val="22"/>
        </w:rPr>
      </w:pPr>
    </w:p>
    <w:p w:rsidR="00D71904" w:rsidRDefault="00D71904">
      <w:pPr>
        <w:pStyle w:val="Brdteks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Der ydes rabat forbindelse med udlejning af lokaler til kirkelige organisationer o</w:t>
      </w:r>
      <w:r w:rsidR="000B3F66">
        <w:rPr>
          <w:sz w:val="22"/>
        </w:rPr>
        <w:t>g personer med tilknytning til Silkeborg Oasekirke</w:t>
      </w:r>
      <w:r>
        <w:rPr>
          <w:sz w:val="22"/>
        </w:rPr>
        <w:t>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i/>
          <w:sz w:val="22"/>
        </w:rPr>
      </w:pPr>
    </w:p>
    <w:p w:rsidR="00D71904" w:rsidRDefault="00D71904">
      <w:pPr>
        <w:pStyle w:val="Overskrift5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rFonts w:ascii="Arial" w:hAnsi="Arial"/>
          <w:sz w:val="22"/>
          <w:highlight w:val="white"/>
        </w:rPr>
      </w:pPr>
      <w:r>
        <w:rPr>
          <w:rFonts w:ascii="Arial" w:hAnsi="Arial"/>
          <w:sz w:val="22"/>
        </w:rPr>
        <w:t>BESKRIVELSE AF LOKALER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Arena Centret er beliggende i den nordlige del af Silkeborg.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7B595C" w:rsidRDefault="007B595C" w:rsidP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Cafeteria: 225 m² med buffetområde. Cafeteriaet er i direkte forbindelse med køkkenet. Her er 110 siddepladser ved borde.</w:t>
      </w:r>
    </w:p>
    <w:p w:rsidR="007B595C" w:rsidRDefault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7B595C" w:rsidRDefault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 xml:space="preserve">Hjørnerummet: 50 m² lokale med runde borde og enkelte sofaer. Er tæt ved cafeteria og kan også benyttes sammen med cafeteria som ekstra rum ved fester/arrangementer. </w:t>
      </w:r>
    </w:p>
    <w:p w:rsidR="007B595C" w:rsidRDefault="007B595C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 xml:space="preserve">Stor sal: 300 m² inkl. scene. Godkendt til 264 personer. Kan anvendes til konferencer, møder, foredrag, koncerter og </w:t>
      </w:r>
      <w:r>
        <w:rPr>
          <w:sz w:val="22"/>
          <w:highlight w:val="white"/>
        </w:rPr>
        <w:t>lignende. Anvendes ikke til festlokale og spisning.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lastRenderedPageBreak/>
        <w:t>Køkken</w:t>
      </w:r>
      <w:r w:rsidR="00C71615">
        <w:rPr>
          <w:sz w:val="22"/>
        </w:rPr>
        <w:t xml:space="preserve"> (mest til anretning)</w:t>
      </w:r>
      <w:r>
        <w:rPr>
          <w:sz w:val="22"/>
        </w:rPr>
        <w:t xml:space="preserve"> med </w:t>
      </w:r>
      <w:r w:rsidR="007B595C">
        <w:rPr>
          <w:sz w:val="22"/>
        </w:rPr>
        <w:t>industriovn, hurtige induktionskogeplader</w:t>
      </w:r>
      <w:r>
        <w:rPr>
          <w:sz w:val="22"/>
        </w:rPr>
        <w:t>, industriopvaske-maskine og service til 100 personer.</w:t>
      </w:r>
      <w:r w:rsidR="00C71615">
        <w:rPr>
          <w:sz w:val="22"/>
        </w:rPr>
        <w:t xml:space="preserve"> 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Grupperum 25 m²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pStyle w:val="Overskrift2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rFonts w:ascii="Arial" w:hAnsi="Arial"/>
          <w:sz w:val="22"/>
          <w:highlight w:val="white"/>
        </w:rPr>
      </w:pPr>
      <w:r>
        <w:rPr>
          <w:rFonts w:ascii="Arial" w:hAnsi="Arial"/>
          <w:sz w:val="22"/>
        </w:rPr>
        <w:t>UDLEJNINGSREGLER</w:t>
      </w:r>
      <w:r>
        <w:rPr>
          <w:rFonts w:ascii="Arial" w:hAnsi="Arial"/>
          <w:sz w:val="22"/>
          <w:highlight w:val="white"/>
        </w:rPr>
        <w:t xml:space="preserve"> FOR ARENA CENTRET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Arena Centrets lokaler udlejes også til private fester bort set fra den store sal.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Der må ikke spilles høj musik efter kl. 02.00 af hensyn til naboer.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Spisning foregår kun i cafeteriaet eller den lille sal, såfremt den indgår i lejemålet.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Overnatning kun efter særlig aftale, og de ansvarlige for arrangementet skal selv indhente tilladelse hos brandvæsen.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  <w:highlight w:val="white"/>
        </w:rPr>
        <w:t>Kun de lejede lokaler må benyttes.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 xml:space="preserve">Der må serveres øl og vin til maden. Der må ikke serveres spiritus. 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>Der er rygeforbud indenfor i hele Arena Centret.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i/>
          <w:sz w:val="22"/>
        </w:rPr>
      </w:pPr>
    </w:p>
    <w:p w:rsidR="00D71904" w:rsidRDefault="00D71904">
      <w:pPr>
        <w:pStyle w:val="Overskrift2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rFonts w:ascii="Arial" w:hAnsi="Arial" w:cs="Arial"/>
          <w:bCs/>
          <w:sz w:val="22"/>
          <w:highlight w:val="white"/>
        </w:rPr>
      </w:pPr>
      <w:r>
        <w:rPr>
          <w:rStyle w:val="Strk"/>
          <w:rFonts w:ascii="Arial" w:hAnsi="Arial" w:cs="Arial"/>
          <w:bCs/>
          <w:sz w:val="22"/>
        </w:rPr>
        <w:t>RENGØRING OG OPRYDNING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  <w:highlight w:val="white"/>
        </w:rPr>
      </w:pPr>
      <w:r>
        <w:rPr>
          <w:sz w:val="22"/>
        </w:rPr>
        <w:t xml:space="preserve">Rengøring og oprydning udføres af lejer ved lejemålets afslutning således at lokaler forlades i samme stand som ved lejemålets begyndelse. Arena Centret leverer rengøringsartikler mv. Der henvises endvidere til rengøringsplan samt opstillingsplaner for borde </w:t>
      </w:r>
      <w:r>
        <w:rPr>
          <w:sz w:val="22"/>
          <w:highlight w:val="white"/>
        </w:rPr>
        <w:t>og stole som forefindes i Arena Centret.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pStyle w:val="Brdtekst3"/>
        <w:rPr>
          <w:highlight w:val="white"/>
        </w:rPr>
      </w:pPr>
      <w:r>
        <w:t>Ved mangelfuld rengøring og opry</w:t>
      </w:r>
      <w:r w:rsidR="000B3F66">
        <w:t>dning opkræves et gebyr på kr. 10</w:t>
      </w:r>
      <w:r>
        <w:t>00,-.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</w:pPr>
    </w:p>
    <w:p w:rsidR="00D71904" w:rsidRDefault="00D71904">
      <w:pPr>
        <w:pStyle w:val="Overskrift6"/>
        <w:rPr>
          <w:rStyle w:val="Strk"/>
          <w:sz w:val="22"/>
        </w:rPr>
      </w:pPr>
      <w:r>
        <w:rPr>
          <w:rStyle w:val="Strk"/>
          <w:sz w:val="22"/>
        </w:rPr>
        <w:t>TILTRÆDELSE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  <w:r>
        <w:rPr>
          <w:sz w:val="22"/>
        </w:rPr>
        <w:t xml:space="preserve">Sker ved returnering af nærværende kontrakt senest </w:t>
      </w:r>
      <w:r>
        <w:rPr>
          <w:sz w:val="22"/>
          <w:highlight w:val="white"/>
        </w:rPr>
        <w:t>3 uger før lejeperioden.</w:t>
      </w:r>
      <w:r>
        <w:rPr>
          <w:sz w:val="22"/>
        </w:rPr>
        <w:t xml:space="preserve"> Afregning iflg. faktura 14 dage før lejeperioden.</w:t>
      </w:r>
    </w:p>
    <w:p w:rsidR="00D71904" w:rsidRDefault="00D71904"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10432"/>
          <w:tab w:val="left" w:pos="11736"/>
        </w:tabs>
        <w:rPr>
          <w:sz w:val="22"/>
        </w:rPr>
      </w:pPr>
    </w:p>
    <w:p w:rsidR="00D71904" w:rsidRDefault="00D71904">
      <w:pPr>
        <w:pStyle w:val="NormalWeb"/>
        <w:spacing w:before="0" w:beforeAutospacing="0" w:after="0" w:afterAutospacing="0"/>
        <w:rPr>
          <w:sz w:val="22"/>
        </w:rPr>
      </w:pPr>
      <w:r>
        <w:rPr>
          <w:sz w:val="22"/>
        </w:rPr>
        <w:t xml:space="preserve">Er der i øvrigt spørgsmål til lejekontrakt eller udlejningsregler m.v. kontaktes </w:t>
      </w:r>
      <w:r w:rsidR="000B3F66">
        <w:rPr>
          <w:sz w:val="22"/>
        </w:rPr>
        <w:t>Jesper Winberg</w:t>
      </w:r>
      <w:r>
        <w:rPr>
          <w:sz w:val="22"/>
        </w:rPr>
        <w:t xml:space="preserve"> på tlf. </w:t>
      </w:r>
      <w:r w:rsidR="000B3F66" w:rsidRPr="000B3F66">
        <w:rPr>
          <w:sz w:val="22"/>
        </w:rPr>
        <w:t>2488 3960</w:t>
      </w:r>
      <w:r>
        <w:rPr>
          <w:sz w:val="22"/>
        </w:rPr>
        <w:t xml:space="preserve">. </w:t>
      </w:r>
    </w:p>
    <w:p w:rsidR="00D71904" w:rsidRDefault="00D71904">
      <w:pPr>
        <w:pStyle w:val="NormalWeb"/>
        <w:spacing w:before="0" w:beforeAutospacing="0" w:after="0" w:afterAutospacing="0"/>
        <w:rPr>
          <w:sz w:val="22"/>
          <w:highlight w:val="white"/>
        </w:rPr>
      </w:pPr>
    </w:p>
    <w:p w:rsidR="00D71904" w:rsidRDefault="00D71904">
      <w:pPr>
        <w:pStyle w:val="NormalWeb"/>
        <w:spacing w:before="0" w:beforeAutospacing="0" w:after="0" w:afterAutospacing="0"/>
        <w:rPr>
          <w:sz w:val="22"/>
          <w:highlight w:val="white"/>
        </w:rPr>
      </w:pPr>
      <w:r>
        <w:rPr>
          <w:sz w:val="22"/>
          <w:highlight w:val="white"/>
        </w:rPr>
        <w:t xml:space="preserve">I øvrigt kan følgende kontaktes i lejeperioden: </w:t>
      </w:r>
    </w:p>
    <w:p w:rsidR="00D71904" w:rsidRDefault="00D71904">
      <w:pPr>
        <w:pStyle w:val="NormalWeb"/>
        <w:spacing w:before="0" w:beforeAutospacing="0" w:after="0" w:afterAutospacing="0"/>
        <w:rPr>
          <w:sz w:val="22"/>
        </w:rPr>
      </w:pPr>
      <w:r>
        <w:rPr>
          <w:sz w:val="22"/>
          <w:highlight w:val="white"/>
        </w:rPr>
        <w:t xml:space="preserve">Morten Meldgaard, tlf. 86112606 / </w:t>
      </w:r>
      <w:r w:rsidR="00BC71B1">
        <w:rPr>
          <w:sz w:val="22"/>
        </w:rPr>
        <w:t>30335226</w:t>
      </w:r>
      <w:r>
        <w:rPr>
          <w:sz w:val="22"/>
        </w:rPr>
        <w:t>,</w:t>
      </w:r>
    </w:p>
    <w:p w:rsidR="00D71904" w:rsidRDefault="00D71904" w:rsidP="00BC71B1">
      <w:pPr>
        <w:pStyle w:val="NormalWeb"/>
        <w:spacing w:before="0" w:beforeAutospacing="0" w:after="0" w:afterAutospacing="0"/>
        <w:rPr>
          <w:sz w:val="22"/>
          <w:szCs w:val="15"/>
        </w:rPr>
      </w:pPr>
      <w:r>
        <w:rPr>
          <w:sz w:val="22"/>
        </w:rPr>
        <w:t xml:space="preserve">Leif Simonsen, tlf. </w:t>
      </w:r>
      <w:r w:rsidR="00BC71B1">
        <w:rPr>
          <w:sz w:val="22"/>
          <w:szCs w:val="15"/>
        </w:rPr>
        <w:t>2753</w:t>
      </w:r>
      <w:bookmarkStart w:id="0" w:name="_GoBack"/>
      <w:bookmarkEnd w:id="0"/>
      <w:r w:rsidR="00BC71B1">
        <w:rPr>
          <w:sz w:val="22"/>
          <w:szCs w:val="15"/>
        </w:rPr>
        <w:t>5341</w:t>
      </w:r>
      <w:r>
        <w:rPr>
          <w:sz w:val="22"/>
          <w:szCs w:val="15"/>
        </w:rPr>
        <w:t>.</w:t>
      </w:r>
    </w:p>
    <w:p w:rsidR="00D71904" w:rsidRDefault="00D71904" w:rsidP="00BC71B1">
      <w:pPr>
        <w:pStyle w:val="NormalWeb"/>
        <w:spacing w:before="0" w:beforeAutospacing="0" w:after="0" w:afterAutospacing="0"/>
        <w:ind w:left="1304"/>
        <w:rPr>
          <w:sz w:val="22"/>
        </w:rPr>
      </w:pPr>
    </w:p>
    <w:p w:rsidR="00D71904" w:rsidRDefault="00D71904">
      <w:pPr>
        <w:pStyle w:val="Brdtekst3"/>
      </w:pPr>
      <w:r>
        <w:t>Ved lejemålets afslutning</w:t>
      </w:r>
      <w:r w:rsidR="000B3F66">
        <w:t xml:space="preserve"> afleveres</w:t>
      </w:r>
      <w:r>
        <w:t xml:space="preserve"> udleveret nøgle i Arena Centrets postkasse.</w:t>
      </w:r>
    </w:p>
    <w:sectPr w:rsidR="00D71904">
      <w:type w:val="continuous"/>
      <w:pgSz w:w="11906" w:h="16838"/>
      <w:pgMar w:top="993" w:right="1134" w:bottom="851" w:left="1134" w:header="720" w:footer="720" w:gutter="0"/>
      <w:cols w:num="2"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DCD" w:rsidRDefault="001D6DCD">
      <w:r>
        <w:separator/>
      </w:r>
    </w:p>
  </w:endnote>
  <w:endnote w:type="continuationSeparator" w:id="0">
    <w:p w:rsidR="001D6DCD" w:rsidRDefault="001D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DCD" w:rsidRDefault="001D6DCD">
      <w:r>
        <w:separator/>
      </w:r>
    </w:p>
  </w:footnote>
  <w:footnote w:type="continuationSeparator" w:id="0">
    <w:p w:rsidR="001D6DCD" w:rsidRDefault="001D6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D7BDE"/>
    <w:multiLevelType w:val="singleLevel"/>
    <w:tmpl w:val="EE2CBE24"/>
    <w:lvl w:ilvl="0">
      <w:numFmt w:val="none"/>
      <w:lvlText w:val="·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abstractNum w:abstractNumId="1" w15:restartNumberingAfterBreak="0">
    <w:nsid w:val="1FA775F8"/>
    <w:multiLevelType w:val="singleLevel"/>
    <w:tmpl w:val="EE2CBE24"/>
    <w:lvl w:ilvl="0">
      <w:numFmt w:val="none"/>
      <w:lvlText w:val="·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abstractNum w:abstractNumId="2" w15:restartNumberingAfterBreak="0">
    <w:nsid w:val="21F979E7"/>
    <w:multiLevelType w:val="singleLevel"/>
    <w:tmpl w:val="EE2CBE24"/>
    <w:lvl w:ilvl="0">
      <w:numFmt w:val="none"/>
      <w:lvlText w:val="·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abstractNum w:abstractNumId="3" w15:restartNumberingAfterBreak="0">
    <w:nsid w:val="2CCB1A64"/>
    <w:multiLevelType w:val="singleLevel"/>
    <w:tmpl w:val="EE2CBE24"/>
    <w:lvl w:ilvl="0">
      <w:numFmt w:val="none"/>
      <w:lvlText w:val="·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abstractNum w:abstractNumId="4" w15:restartNumberingAfterBreak="0">
    <w:nsid w:val="3B003EFB"/>
    <w:multiLevelType w:val="singleLevel"/>
    <w:tmpl w:val="EE2CBE24"/>
    <w:lvl w:ilvl="0">
      <w:numFmt w:val="none"/>
      <w:lvlText w:val="·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abstractNum w:abstractNumId="5" w15:restartNumberingAfterBreak="0">
    <w:nsid w:val="3D61743A"/>
    <w:multiLevelType w:val="singleLevel"/>
    <w:tmpl w:val="352E80B2"/>
    <w:lvl w:ilvl="0">
      <w:numFmt w:val="none"/>
      <w:lvlText w:val="-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abstractNum w:abstractNumId="6" w15:restartNumberingAfterBreak="0">
    <w:nsid w:val="536E5737"/>
    <w:multiLevelType w:val="singleLevel"/>
    <w:tmpl w:val="352E80B2"/>
    <w:lvl w:ilvl="0">
      <w:numFmt w:val="none"/>
      <w:lvlText w:val="-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abstractNum w:abstractNumId="7" w15:restartNumberingAfterBreak="0">
    <w:nsid w:val="5DCD50B9"/>
    <w:multiLevelType w:val="singleLevel"/>
    <w:tmpl w:val="EE2CBE24"/>
    <w:lvl w:ilvl="0">
      <w:numFmt w:val="none"/>
      <w:lvlText w:val="·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abstractNum w:abstractNumId="8" w15:restartNumberingAfterBreak="0">
    <w:nsid w:val="74885ACE"/>
    <w:multiLevelType w:val="singleLevel"/>
    <w:tmpl w:val="EE2CBE24"/>
    <w:lvl w:ilvl="0">
      <w:numFmt w:val="none"/>
      <w:lvlText w:val="·"/>
      <w:legacy w:legacy="1" w:legacySpace="0" w:legacyIndent="360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4"/>
  </w:num>
  <w:num w:numId="5">
    <w:abstractNumId w:val="3"/>
  </w:num>
  <w:num w:numId="6">
    <w:abstractNumId w:val="7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1304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E45"/>
    <w:rsid w:val="000B3F66"/>
    <w:rsid w:val="000E0E45"/>
    <w:rsid w:val="001D6DCD"/>
    <w:rsid w:val="00297573"/>
    <w:rsid w:val="00586AF4"/>
    <w:rsid w:val="005C01D2"/>
    <w:rsid w:val="005D3040"/>
    <w:rsid w:val="0077674F"/>
    <w:rsid w:val="007B595C"/>
    <w:rsid w:val="008E6B96"/>
    <w:rsid w:val="009F200B"/>
    <w:rsid w:val="00B31CDB"/>
    <w:rsid w:val="00BB7BE1"/>
    <w:rsid w:val="00BC71B1"/>
    <w:rsid w:val="00C71615"/>
    <w:rsid w:val="00D71904"/>
    <w:rsid w:val="00D83D3B"/>
    <w:rsid w:val="00F631C1"/>
    <w:rsid w:val="00F7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5B1DC4-CF8D-4F09-BFA2-3158CE92A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color w:val="000000"/>
      <w:sz w:val="24"/>
    </w:rPr>
  </w:style>
  <w:style w:type="paragraph" w:styleId="Overskrift1">
    <w:name w:val="heading 1"/>
    <w:basedOn w:val="Normal"/>
    <w:qFormat/>
    <w:pPr>
      <w:keepNext/>
      <w:outlineLvl w:val="0"/>
    </w:pPr>
    <w:rPr>
      <w:b/>
      <w:sz w:val="28"/>
    </w:rPr>
  </w:style>
  <w:style w:type="paragraph" w:styleId="Overskrift2">
    <w:name w:val="heading 2"/>
    <w:basedOn w:val="Normal"/>
    <w:qFormat/>
    <w:pPr>
      <w:keepNext/>
      <w:outlineLvl w:val="1"/>
    </w:pPr>
    <w:rPr>
      <w:b/>
    </w:rPr>
  </w:style>
  <w:style w:type="paragraph" w:styleId="Overskrift3">
    <w:name w:val="heading 3"/>
    <w:basedOn w:val="Normal"/>
    <w:qFormat/>
    <w:pPr>
      <w:keepNext/>
      <w:outlineLvl w:val="2"/>
    </w:pPr>
    <w:rPr>
      <w:i/>
    </w:rPr>
  </w:style>
  <w:style w:type="paragraph" w:styleId="Overskrift4">
    <w:name w:val="heading 4"/>
    <w:basedOn w:val="Normal"/>
    <w:qFormat/>
    <w:pPr>
      <w:keepNext/>
      <w:outlineLvl w:val="3"/>
    </w:pPr>
    <w:rPr>
      <w:u w:val="single"/>
    </w:rPr>
  </w:style>
  <w:style w:type="paragraph" w:styleId="Overskrift5">
    <w:name w:val="heading 5"/>
    <w:basedOn w:val="Normal"/>
    <w:qFormat/>
    <w:pPr>
      <w:keepNext/>
      <w:outlineLvl w:val="4"/>
    </w:pPr>
    <w:rPr>
      <w:b/>
      <w:sz w:val="32"/>
    </w:rPr>
  </w:style>
  <w:style w:type="paragraph" w:styleId="Overskrift6">
    <w:name w:val="heading 6"/>
    <w:basedOn w:val="Normal"/>
    <w:next w:val="Normal"/>
    <w:qFormat/>
    <w:pPr>
      <w:keepNext/>
      <w:tabs>
        <w:tab w:val="left" w:pos="1304"/>
        <w:tab w:val="left" w:pos="2608"/>
        <w:tab w:val="left" w:pos="3912"/>
        <w:tab w:val="left" w:pos="5216"/>
        <w:tab w:val="left" w:pos="6520"/>
        <w:tab w:val="left" w:pos="7824"/>
        <w:tab w:val="left" w:pos="9128"/>
        <w:tab w:val="left" w:pos="10432"/>
        <w:tab w:val="left" w:pos="11736"/>
      </w:tabs>
      <w:outlineLvl w:val="5"/>
    </w:pPr>
    <w:rPr>
      <w:rFonts w:ascii="Arial" w:hAnsi="Arial" w:cs="Arial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3">
    <w:name w:val="Body Text 3"/>
    <w:basedOn w:val="Normal"/>
    <w:semiHidden/>
    <w:pPr>
      <w:tabs>
        <w:tab w:val="left" w:pos="1304"/>
        <w:tab w:val="left" w:pos="2608"/>
        <w:tab w:val="left" w:pos="3912"/>
        <w:tab w:val="left" w:pos="5216"/>
        <w:tab w:val="left" w:pos="6520"/>
        <w:tab w:val="left" w:pos="7824"/>
        <w:tab w:val="left" w:pos="9128"/>
        <w:tab w:val="left" w:pos="10432"/>
        <w:tab w:val="left" w:pos="11736"/>
      </w:tabs>
    </w:pPr>
    <w:rPr>
      <w:sz w:val="22"/>
    </w:rPr>
  </w:style>
  <w:style w:type="paragraph" w:styleId="Brdtekst">
    <w:name w:val="Body Text"/>
    <w:basedOn w:val="Normal"/>
    <w:semiHidden/>
    <w:rPr>
      <w:i/>
    </w:rPr>
  </w:style>
  <w:style w:type="paragraph" w:styleId="Brdtekst2">
    <w:name w:val="Body Text 2"/>
    <w:basedOn w:val="Normal"/>
    <w:semiHidden/>
  </w:style>
  <w:style w:type="paragraph" w:customStyle="1" w:styleId="Standardteksttabel">
    <w:name w:val="Standardteksttabel"/>
    <w:basedOn w:val="Normal"/>
    <w:pPr>
      <w:jc w:val="right"/>
    </w:pPr>
  </w:style>
  <w:style w:type="paragraph" w:styleId="Kommentartekst">
    <w:name w:val="annotation text"/>
    <w:basedOn w:val="Normal"/>
    <w:semiHidden/>
    <w:rPr>
      <w:sz w:val="20"/>
    </w:rPr>
  </w:style>
  <w:style w:type="paragraph" w:customStyle="1" w:styleId="Standardtekst">
    <w:name w:val="Standardtekst"/>
    <w:basedOn w:val="Normal"/>
    <w:rPr>
      <w:lang w:val="en-US"/>
    </w:rPr>
  </w:style>
  <w:style w:type="character" w:styleId="Strk">
    <w:name w:val="Strong"/>
    <w:qFormat/>
    <w:rPr>
      <w:b/>
      <w:color w:val="000000"/>
      <w:spacing w:val="0"/>
      <w:sz w:val="24"/>
    </w:rPr>
  </w:style>
  <w:style w:type="character" w:styleId="Kommentarhenvisning">
    <w:name w:val="annotation reference"/>
    <w:semiHidden/>
    <w:rPr>
      <w:color w:val="000000"/>
      <w:spacing w:val="0"/>
      <w:sz w:val="16"/>
    </w:rPr>
  </w:style>
  <w:style w:type="paragraph" w:styleId="NormalWeb">
    <w:name w:val="Normal (Web)"/>
    <w:basedOn w:val="Normal"/>
    <w:semiHidden/>
    <w:pPr>
      <w:overflowPunct/>
      <w:autoSpaceDE/>
      <w:autoSpaceDN/>
      <w:adjustRightInd/>
      <w:spacing w:before="100" w:beforeAutospacing="1" w:after="100" w:afterAutospacing="1"/>
      <w:textAlignment w:val="auto"/>
    </w:pPr>
    <w:rPr>
      <w:color w:val="auto"/>
      <w:szCs w:val="24"/>
    </w:rPr>
  </w:style>
  <w:style w:type="character" w:styleId="Hyperlink">
    <w:name w:val="Hyperlink"/>
    <w:semiHidden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dlejning@arenacentret.d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680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Lejekontrakt for lokaler i Arena Centret</vt:lpstr>
    </vt:vector>
  </TitlesOfParts>
  <Company>Hewlett-Packard</Company>
  <LinksUpToDate>false</LinksUpToDate>
  <CharactersWithSpaces>4824</CharactersWithSpaces>
  <SharedDoc>false</SharedDoc>
  <HLinks>
    <vt:vector size="6" baseType="variant">
      <vt:variant>
        <vt:i4>4915320</vt:i4>
      </vt:variant>
      <vt:variant>
        <vt:i4>0</vt:i4>
      </vt:variant>
      <vt:variant>
        <vt:i4>0</vt:i4>
      </vt:variant>
      <vt:variant>
        <vt:i4>5</vt:i4>
      </vt:variant>
      <vt:variant>
        <vt:lpwstr>mailto:udlejning@arenacentret.dk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Lejekontrakt for lokaler i Arena Centret</dc:title>
  <dc:subject/>
  <dc:creator>Betina og Morten Meldgaard</dc:creator>
  <cp:keywords/>
  <cp:lastModifiedBy>Silkeborg Oasekirke</cp:lastModifiedBy>
  <cp:revision>3</cp:revision>
  <dcterms:created xsi:type="dcterms:W3CDTF">2015-08-15T14:17:00Z</dcterms:created>
  <dcterms:modified xsi:type="dcterms:W3CDTF">2015-08-15T14:22:00Z</dcterms:modified>
</cp:coreProperties>
</file>